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39" w:rsidRDefault="00F85739" w:rsidP="00312D8F">
      <w:pPr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cs-CZ"/>
        </w:rPr>
        <w:t xml:space="preserve">     </w:t>
      </w:r>
      <w:r w:rsidRPr="00BF084B">
        <w:rPr>
          <w:noProof/>
          <w:sz w:val="18"/>
          <w:szCs w:val="1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32.75pt;height:34.5pt;visibility:visible">
            <v:imagedata r:id="rId4" o:title=""/>
          </v:shape>
        </w:pict>
      </w:r>
      <w:r>
        <w:rPr>
          <w:noProof/>
          <w:sz w:val="18"/>
          <w:szCs w:val="18"/>
          <w:lang w:eastAsia="cs-CZ"/>
        </w:rPr>
        <w:t xml:space="preserve">        </w:t>
      </w:r>
      <w:r>
        <w:rPr>
          <w:noProof/>
          <w:sz w:val="40"/>
          <w:szCs w:val="40"/>
          <w:lang w:val="en-US" w:eastAsia="cs-CZ"/>
        </w:rPr>
        <w:t xml:space="preserve">    </w:t>
      </w:r>
      <w:r>
        <w:rPr>
          <w:noProof/>
          <w:sz w:val="18"/>
          <w:szCs w:val="18"/>
          <w:lang w:eastAsia="cs-CZ"/>
        </w:rPr>
        <w:t xml:space="preserve">                                                                                                                           </w:t>
      </w:r>
      <w:r w:rsidRPr="00BF084B">
        <w:rPr>
          <w:noProof/>
          <w:sz w:val="18"/>
          <w:szCs w:val="18"/>
          <w:lang w:eastAsia="cs-CZ"/>
        </w:rPr>
        <w:pict>
          <v:shape id="obrázek 2" o:spid="_x0000_i1026" type="#_x0000_t75" style="width:119.25pt;height:30.75pt;visibility:visible">
            <v:imagedata r:id="rId5" o:title=""/>
          </v:shape>
        </w:pict>
      </w:r>
      <w:r w:rsidRPr="00312D8F">
        <w:rPr>
          <w:b/>
          <w:bCs/>
          <w:sz w:val="20"/>
          <w:szCs w:val="20"/>
        </w:rPr>
        <w:t xml:space="preserve"> </w:t>
      </w:r>
    </w:p>
    <w:p w:rsidR="00F85739" w:rsidRPr="00875411" w:rsidRDefault="00F85739" w:rsidP="00994F36">
      <w:pPr>
        <w:rPr>
          <w:b/>
          <w:bCs/>
          <w:sz w:val="28"/>
          <w:szCs w:val="28"/>
        </w:rPr>
      </w:pPr>
      <w:r w:rsidRPr="00875411">
        <w:rPr>
          <w:b/>
          <w:bCs/>
          <w:sz w:val="28"/>
          <w:szCs w:val="28"/>
        </w:rPr>
        <w:t>Ochranná klapka ke dřevěným čmelínům</w:t>
      </w:r>
      <w:r>
        <w:rPr>
          <w:b/>
          <w:bCs/>
          <w:sz w:val="28"/>
          <w:szCs w:val="28"/>
        </w:rPr>
        <w:t xml:space="preserve">  - typ 2015</w:t>
      </w:r>
    </w:p>
    <w:p w:rsidR="00F85739" w:rsidRDefault="00F85739" w:rsidP="00994F36">
      <w:r w:rsidRPr="00875411">
        <w:t>Tuto klapku můžete použít k dřevěným čmelínům z naší nabídky, ale i k jiným dřevěným čmelínům</w:t>
      </w:r>
      <w:r>
        <w:t xml:space="preserve"> a to jak novým, tak starším typům</w:t>
      </w:r>
      <w:r w:rsidRPr="00875411">
        <w:t>.</w:t>
      </w:r>
      <w:r w:rsidRPr="00BE39CD">
        <w:t xml:space="preserve"> </w:t>
      </w:r>
      <w:r w:rsidRPr="00875411">
        <w:t>Klapka je konstruována dle zkušeností pana M. Stuchla, odborní</w:t>
      </w:r>
      <w:r>
        <w:t xml:space="preserve">ka na chov čmeláků na zahradách. V současné době prošla dalšími vylepšeními, na kterých se podílela také zpětná vazba našich zákazníků.  </w:t>
      </w:r>
    </w:p>
    <w:p w:rsidR="00F85739" w:rsidRPr="00875411" w:rsidRDefault="00F85739" w:rsidP="00994F36">
      <w:r>
        <w:t>Oproti předchozím typům došlo ke změně úhlu ohybu plastových dvířek klapky, aby se i menším dělničkám klapka snáze otvírala. Dodatečná plexi stříška klapky zamezuje zatékání vody mezi plexi dvířka a dřevěnou část.  Zatékání někdy způsobovalo problémy při obtížnějším nadzvedávání klapky čmeláky.</w:t>
      </w:r>
    </w:p>
    <w:p w:rsidR="00F85739" w:rsidRPr="004957AE" w:rsidRDefault="00F85739" w:rsidP="00994F36">
      <w:pPr>
        <w:rPr>
          <w:b/>
          <w:bCs/>
        </w:rPr>
      </w:pPr>
      <w:r w:rsidRPr="004957AE">
        <w:rPr>
          <w:b/>
          <w:bCs/>
        </w:rPr>
        <w:t>Instalace klapky:</w:t>
      </w:r>
    </w:p>
    <w:p w:rsidR="00F85739" w:rsidRDefault="00F85739" w:rsidP="00994F36">
      <w:r>
        <w:t xml:space="preserve"> J</w:t>
      </w:r>
      <w:r w:rsidRPr="00875411">
        <w:t>e velmi jednoduchá. Při instalaci odmontuje</w:t>
      </w:r>
      <w:r>
        <w:t>t</w:t>
      </w:r>
      <w:r w:rsidRPr="00875411">
        <w:t>e</w:t>
      </w:r>
      <w:r>
        <w:t xml:space="preserve"> (nebo nemontujeme na nový čmelín) čes</w:t>
      </w:r>
      <w:r w:rsidRPr="00875411">
        <w:t>no</w:t>
      </w:r>
      <w:r>
        <w:t xml:space="preserve"> (</w:t>
      </w:r>
      <w:r w:rsidRPr="00875411">
        <w:t>dřevěnou podložku pod vchodo</w:t>
      </w:r>
      <w:r>
        <w:t>vým otvorem, která slouží k při</w:t>
      </w:r>
      <w:r w:rsidRPr="00875411">
        <w:t>stávání čmeláků)</w:t>
      </w:r>
      <w:r>
        <w:t xml:space="preserve"> a místo česna přišroubujet</w:t>
      </w:r>
      <w:r w:rsidRPr="00875411">
        <w:t>e vruty (nejsou součástí výr</w:t>
      </w:r>
      <w:r>
        <w:t xml:space="preserve">obku) tuto klapku tak, aby se otvor klapky „kryl“ s vchodem do čmelínu. </w:t>
      </w:r>
      <w:r w:rsidRPr="00875411">
        <w:t xml:space="preserve">Vletový otvor </w:t>
      </w:r>
      <w:r>
        <w:t xml:space="preserve">na klapce, může být </w:t>
      </w:r>
      <w:r w:rsidRPr="00875411">
        <w:t>menší</w:t>
      </w:r>
      <w:r>
        <w:t xml:space="preserve"> než otvor ve čmelíně</w:t>
      </w:r>
      <w:r w:rsidRPr="00875411">
        <w:t>, ale to není na závadu</w:t>
      </w:r>
      <w:r>
        <w:t xml:space="preserve">. </w:t>
      </w:r>
      <w:r w:rsidRPr="00875411">
        <w:t>Poznámka: na průhledné klapce je nalepena černá lepenka, tu neodstra</w:t>
      </w:r>
      <w:r>
        <w:t>ň</w:t>
      </w:r>
      <w:r w:rsidRPr="00875411">
        <w:t>ujte, pomáhá čmelákům v orientaci kde na klapku tlačit</w:t>
      </w:r>
      <w:r>
        <w:t xml:space="preserve"> pří vylézání ze čmelínu</w:t>
      </w:r>
      <w:r w:rsidRPr="00875411">
        <w:t>.</w:t>
      </w:r>
    </w:p>
    <w:p w:rsidR="00F85739" w:rsidRPr="004957AE" w:rsidRDefault="00F85739" w:rsidP="00994F36">
      <w:pPr>
        <w:rPr>
          <w:b/>
          <w:bCs/>
        </w:rPr>
      </w:pPr>
      <w:r w:rsidRPr="004957AE">
        <w:rPr>
          <w:b/>
          <w:bCs/>
        </w:rPr>
        <w:t>Instalace plastové stříšky</w:t>
      </w:r>
      <w:r>
        <w:rPr>
          <w:b/>
          <w:bCs/>
        </w:rPr>
        <w:t xml:space="preserve"> (ochrany klapky před deštěm)</w:t>
      </w:r>
      <w:r w:rsidRPr="004957AE">
        <w:rPr>
          <w:b/>
          <w:bCs/>
        </w:rPr>
        <w:t>:</w:t>
      </w:r>
    </w:p>
    <w:p w:rsidR="00F85739" w:rsidRDefault="00F85739" w:rsidP="00994F36">
      <w:r>
        <w:t>Stříšku přišroubujte 2 krátkými vruty (nejsou součástí dodávky) nad klapku čmelína do vzdálenosti cca 5 cm od horní hrany klapky (viz foto)</w:t>
      </w:r>
    </w:p>
    <w:p w:rsidR="00F85739" w:rsidRPr="004957AE" w:rsidRDefault="00F85739" w:rsidP="00994F36">
      <w:pPr>
        <w:rPr>
          <w:b/>
          <w:bCs/>
        </w:rPr>
      </w:pPr>
      <w:r w:rsidRPr="004957AE">
        <w:rPr>
          <w:b/>
          <w:bCs/>
        </w:rPr>
        <w:t>Používání klapky:</w:t>
      </w:r>
    </w:p>
    <w:p w:rsidR="00F85739" w:rsidRDefault="00F85739" w:rsidP="00994F36">
      <w:r>
        <w:t xml:space="preserve">POZOR! </w:t>
      </w:r>
      <w:r w:rsidRPr="00875411">
        <w:t>Klapka musí být otevřená až do doby</w:t>
      </w:r>
      <w:r>
        <w:t>,</w:t>
      </w:r>
      <w:r w:rsidRPr="00875411">
        <w:t xml:space="preserve"> než si královna čmelín vybere!!! Pro otevření využijte malý otvor v</w:t>
      </w:r>
      <w:r>
        <w:t> </w:t>
      </w:r>
      <w:r w:rsidRPr="00875411">
        <w:t>plastové</w:t>
      </w:r>
      <w:r>
        <w:t xml:space="preserve"> části</w:t>
      </w:r>
      <w:r w:rsidRPr="00875411">
        <w:t xml:space="preserve"> </w:t>
      </w:r>
      <w:r>
        <w:t xml:space="preserve">klapky (vložení párátka </w:t>
      </w:r>
      <w:r w:rsidRPr="00875411">
        <w:t>nebo přivázání provázkem k čmelínu). Při instalaci až v době, kdy je již čmelín obsazen (ideálně hned jak si královna čmelín vybere)</w:t>
      </w:r>
      <w:r>
        <w:t xml:space="preserve"> je nutno instalovat </w:t>
      </w:r>
      <w:r w:rsidRPr="00875411">
        <w:t>klapku za tmy</w:t>
      </w:r>
      <w:r>
        <w:t xml:space="preserve">. </w:t>
      </w:r>
    </w:p>
    <w:p w:rsidR="00F85739" w:rsidRDefault="00F85739" w:rsidP="00994F36">
      <w:r>
        <w:t>Zpočátku</w:t>
      </w:r>
      <w:r w:rsidRPr="00875411">
        <w:t xml:space="preserve"> je však třeba klapku nechat otevřenou, aby se jí královna nemusela dotýkat; je v té době opatrná a citlivá na změny. Během 2 až 3 dnů / případně i déle, pokud nemáte možnost při této činnosti častěji sledovat, jak královna přivírání přijímá/ přiklápíme postupně klapku k šikmé ploše nástavce až do úplného přilnutí, čímž si královna na nutnost jejího zvedání pozvolna zvykne. </w:t>
      </w:r>
    </w:p>
    <w:p w:rsidR="00F85739" w:rsidRPr="00875411" w:rsidRDefault="00F85739" w:rsidP="00994F36">
      <w:r w:rsidRPr="00875411">
        <w:t>K</w:t>
      </w:r>
      <w:r>
        <w:t xml:space="preserve">líčové </w:t>
      </w:r>
      <w:r w:rsidRPr="00875411">
        <w:t xml:space="preserve"> je  přiklápění od 1 cm do nuly </w:t>
      </w:r>
      <w:r w:rsidRPr="00875411">
        <w:rPr>
          <w:rStyle w:val="Emphasis"/>
        </w:rPr>
        <w:t>/měřeno v dolním okraji klapky/</w:t>
      </w:r>
      <w:r w:rsidRPr="00875411">
        <w:t xml:space="preserve">, kdy královna poprvé pocítí, že musí svým tělem něco zvedat, nikoliv jen bez dotyku podlézat. </w:t>
      </w:r>
      <w:r>
        <w:t xml:space="preserve">V té době musí být přiklápění velmi postupné. </w:t>
      </w:r>
      <w:r w:rsidRPr="00875411">
        <w:t>Je velmi účelné v této fázi n</w:t>
      </w:r>
      <w:r>
        <w:t>ahradit zvedací nit pod klapkou</w:t>
      </w:r>
      <w:r w:rsidRPr="00875411">
        <w:t xml:space="preserve"> třeba dvěma malými připínáčky, které se vtlačí do podstavce vlevo a vpravo přesně tak, aby nejspodnější část klapky před ohybem odstávala přesně 2</w:t>
      </w:r>
      <w:r>
        <w:t xml:space="preserve"> </w:t>
      </w:r>
      <w:r w:rsidRPr="00875411">
        <w:t>mm od plochy podstavce, a královna si tudy zvykla středem asi po jeden den prolézat. Pak se připínáčky odstraní a klapka se</w:t>
      </w:r>
      <w:r>
        <w:t xml:space="preserve"> </w:t>
      </w:r>
      <w:r w:rsidRPr="00D40A54">
        <w:rPr>
          <w:b/>
          <w:bCs/>
        </w:rPr>
        <w:t>za tmy</w:t>
      </w:r>
      <w:r>
        <w:rPr>
          <w:b/>
          <w:bCs/>
        </w:rPr>
        <w:t xml:space="preserve"> </w:t>
      </w:r>
      <w:r w:rsidRPr="00875411">
        <w:t>zcela</w:t>
      </w:r>
      <w:r>
        <w:t xml:space="preserve"> </w:t>
      </w:r>
      <w:r w:rsidRPr="00875411">
        <w:t>přiklopí, aby královna poprvé zvedala zcela přitištěnou klapku při opouštění úlu, nikoliv při příletu. Narozené dělnice, bez zřetele k své velikosti a váze, si pak už se stále přiklopenou klapkou postupně poradí samy.</w:t>
      </w:r>
    </w:p>
    <w:p w:rsidR="00F85739" w:rsidRPr="00875411" w:rsidRDefault="00F85739" w:rsidP="00994F36">
      <w:r w:rsidRPr="00875411">
        <w:t>Klapka je účinnou ochranou čmeláčí rodiny před létajícími hmyzími škůdci jako jsou Brachycoma devia, pestřenky, vosy. Podstatnou měrou poklesl i výskyt hlavních škůdců, tj. zavíječe čmeláčího a pačmeláků. S velkou pravděpodobností je občasný výskyt obou dvou škůdců i při použití klapky způsoben tím, že v pokročilých stadiích vývoje si dělnice početných čmeláčích druhů někdy navoskují klapku na její spodní</w:t>
      </w:r>
      <w:r>
        <w:t xml:space="preserve"> části a </w:t>
      </w:r>
      <w:r w:rsidRPr="00875411">
        <w:t xml:space="preserve">zanechávají tam i pylové rousky, takže klapky pak poněkud odstávají a umožňují přístup škůdcům. </w:t>
      </w:r>
      <w:r>
        <w:t xml:space="preserve"> </w:t>
      </w:r>
      <w:r w:rsidRPr="00875411">
        <w:t>Je proto nut</w:t>
      </w:r>
      <w:r>
        <w:t>né klapku</w:t>
      </w:r>
      <w:r w:rsidRPr="00875411">
        <w:t xml:space="preserve"> čistit</w:t>
      </w:r>
      <w:r>
        <w:t xml:space="preserve"> od pylu a jiných nečistot</w:t>
      </w:r>
      <w:r w:rsidRPr="00875411">
        <w:t>.</w:t>
      </w:r>
    </w:p>
    <w:p w:rsidR="00F85739" w:rsidRDefault="00F85739" w:rsidP="00994F36">
      <w:pPr>
        <w:rPr>
          <w:color w:val="000000"/>
        </w:rPr>
      </w:pPr>
      <w:r w:rsidRPr="00875411">
        <w:rPr>
          <w:color w:val="000000"/>
        </w:rPr>
        <w:t>Více informací o chovu čmeláků i o jejich och</w:t>
      </w:r>
      <w:r>
        <w:rPr>
          <w:color w:val="000000"/>
        </w:rPr>
        <w:t>r</w:t>
      </w:r>
      <w:r w:rsidRPr="00875411">
        <w:rPr>
          <w:color w:val="000000"/>
        </w:rPr>
        <w:t xml:space="preserve">aně před parazity najdete na </w:t>
      </w:r>
      <w:hyperlink r:id="rId6" w:history="1">
        <w:r w:rsidRPr="004A3AC5">
          <w:rPr>
            <w:rStyle w:val="Hyperlink"/>
          </w:rPr>
          <w:t>www.cmelaci.cz</w:t>
        </w:r>
      </w:hyperlink>
      <w:r w:rsidRPr="00875411">
        <w:rPr>
          <w:color w:val="000000"/>
        </w:rPr>
        <w:t xml:space="preserve"> </w:t>
      </w:r>
      <w:r>
        <w:rPr>
          <w:color w:val="000000"/>
        </w:rPr>
        <w:t xml:space="preserve">a </w:t>
      </w:r>
      <w:hyperlink r:id="rId7" w:history="1">
        <w:r w:rsidRPr="00976FC3">
          <w:rPr>
            <w:rStyle w:val="Hyperlink"/>
          </w:rPr>
          <w:t>www.ceskycmelak.cz</w:t>
        </w:r>
      </w:hyperlink>
    </w:p>
    <w:p w:rsidR="00F85739" w:rsidRDefault="00F85739" w:rsidP="004A3AC5">
      <w:pPr>
        <w:ind w:right="-180"/>
        <w:rPr>
          <w:b/>
          <w:bCs/>
          <w:sz w:val="18"/>
          <w:szCs w:val="18"/>
        </w:rPr>
      </w:pPr>
    </w:p>
    <w:p w:rsidR="00F85739" w:rsidRDefault="00F85739" w:rsidP="004A3AC5">
      <w:pPr>
        <w:ind w:right="-180"/>
        <w:rPr>
          <w:b/>
          <w:bCs/>
          <w:sz w:val="18"/>
          <w:szCs w:val="18"/>
        </w:rPr>
      </w:pPr>
      <w:r w:rsidRPr="00DC7253">
        <w:rPr>
          <w:b/>
          <w:bCs/>
          <w:sz w:val="18"/>
          <w:szCs w:val="18"/>
        </w:rPr>
        <w:t xml:space="preserve">Zelená domácnost.com,Inreko spol. s r.o., Branická 107, Praha 4, tel. 602569044, e-mail: </w:t>
      </w:r>
      <w:hyperlink r:id="rId8" w:history="1">
        <w:r w:rsidRPr="00DC7253">
          <w:rPr>
            <w:rStyle w:val="Hyperlink"/>
            <w:b/>
            <w:bCs/>
            <w:sz w:val="18"/>
            <w:szCs w:val="18"/>
          </w:rPr>
          <w:t>info@zelenadomacnost.com</w:t>
        </w:r>
      </w:hyperlink>
      <w:r w:rsidRPr="00DC7253">
        <w:rPr>
          <w:b/>
          <w:bCs/>
          <w:sz w:val="18"/>
          <w:szCs w:val="18"/>
        </w:rPr>
        <w:t xml:space="preserve">, </w:t>
      </w:r>
      <w:hyperlink r:id="rId9" w:history="1">
        <w:r w:rsidRPr="00DC7253">
          <w:rPr>
            <w:rStyle w:val="Hyperlink"/>
            <w:b/>
            <w:bCs/>
            <w:sz w:val="18"/>
            <w:szCs w:val="18"/>
          </w:rPr>
          <w:t>www.zelenadomacnost.com</w:t>
        </w:r>
      </w:hyperlink>
    </w:p>
    <w:p w:rsidR="00F85739" w:rsidRPr="00DC7253" w:rsidRDefault="00F85739" w:rsidP="004A3AC5">
      <w:pPr>
        <w:ind w:right="-180"/>
        <w:rPr>
          <w:b/>
          <w:bCs/>
          <w:sz w:val="18"/>
          <w:szCs w:val="18"/>
        </w:rPr>
      </w:pPr>
      <w:r w:rsidRPr="00DC7253">
        <w:rPr>
          <w:b/>
          <w:bCs/>
          <w:sz w:val="18"/>
          <w:szCs w:val="18"/>
        </w:rPr>
        <w:t>Český čmelák, VUP, spol. s r.o., Troubsko, Zahradní 1, 66441, tel. 547 138</w:t>
      </w:r>
      <w:r>
        <w:rPr>
          <w:b/>
          <w:bCs/>
          <w:sz w:val="18"/>
          <w:szCs w:val="18"/>
        </w:rPr>
        <w:t> </w:t>
      </w:r>
      <w:r w:rsidRPr="00DC7253">
        <w:rPr>
          <w:b/>
          <w:bCs/>
          <w:sz w:val="18"/>
          <w:szCs w:val="18"/>
        </w:rPr>
        <w:t>809</w:t>
      </w:r>
      <w:r>
        <w:rPr>
          <w:b/>
          <w:bCs/>
          <w:sz w:val="18"/>
          <w:szCs w:val="18"/>
        </w:rPr>
        <w:t>/840</w:t>
      </w:r>
      <w:r w:rsidRPr="00DC7253">
        <w:rPr>
          <w:b/>
          <w:bCs/>
          <w:sz w:val="18"/>
          <w:szCs w:val="18"/>
        </w:rPr>
        <w:t>, e-mail:</w:t>
      </w:r>
      <w:r>
        <w:rPr>
          <w:b/>
          <w:bCs/>
          <w:sz w:val="18"/>
          <w:szCs w:val="18"/>
        </w:rPr>
        <w:t xml:space="preserve"> </w:t>
      </w:r>
      <w:hyperlink r:id="rId10" w:history="1">
        <w:r w:rsidRPr="00976FC3">
          <w:rPr>
            <w:rStyle w:val="Hyperlink"/>
            <w:b/>
            <w:bCs/>
            <w:sz w:val="18"/>
            <w:szCs w:val="18"/>
          </w:rPr>
          <w:t>www.infocmelak@gmail.com</w:t>
        </w:r>
      </w:hyperlink>
      <w:r>
        <w:rPr>
          <w:b/>
          <w:bCs/>
          <w:sz w:val="18"/>
          <w:szCs w:val="18"/>
        </w:rPr>
        <w:t xml:space="preserve"> </w:t>
      </w:r>
      <w:r w:rsidRPr="00DC7253">
        <w:rPr>
          <w:b/>
          <w:bCs/>
          <w:sz w:val="18"/>
          <w:szCs w:val="18"/>
        </w:rPr>
        <w:t xml:space="preserve"> </w:t>
      </w:r>
      <w:hyperlink r:id="rId11" w:history="1">
        <w:r w:rsidRPr="00976FC3">
          <w:rPr>
            <w:rStyle w:val="Hyperlink"/>
            <w:b/>
            <w:bCs/>
            <w:sz w:val="18"/>
            <w:szCs w:val="18"/>
          </w:rPr>
          <w:t>www.ceskycmelak.cz</w:t>
        </w:r>
      </w:hyperlink>
      <w:r>
        <w:rPr>
          <w:b/>
          <w:bCs/>
          <w:sz w:val="18"/>
          <w:szCs w:val="18"/>
        </w:rPr>
        <w:t xml:space="preserve"> </w:t>
      </w:r>
    </w:p>
    <w:sectPr w:rsidR="00F85739" w:rsidRPr="00DC7253" w:rsidSect="004A3AC5">
      <w:pgSz w:w="11906" w:h="16838"/>
      <w:pgMar w:top="284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68A"/>
    <w:rsid w:val="000137D6"/>
    <w:rsid w:val="00047F1A"/>
    <w:rsid w:val="00052013"/>
    <w:rsid w:val="00060F7B"/>
    <w:rsid w:val="000975D4"/>
    <w:rsid w:val="000A0516"/>
    <w:rsid w:val="00141421"/>
    <w:rsid w:val="0017729C"/>
    <w:rsid w:val="001D21B7"/>
    <w:rsid w:val="00210D39"/>
    <w:rsid w:val="00261B28"/>
    <w:rsid w:val="00274C36"/>
    <w:rsid w:val="002A1781"/>
    <w:rsid w:val="002B4F77"/>
    <w:rsid w:val="002F7F07"/>
    <w:rsid w:val="00312D8F"/>
    <w:rsid w:val="00391AB1"/>
    <w:rsid w:val="003A3DAA"/>
    <w:rsid w:val="003A6374"/>
    <w:rsid w:val="003D1561"/>
    <w:rsid w:val="003D52E0"/>
    <w:rsid w:val="003F2BBF"/>
    <w:rsid w:val="00491F78"/>
    <w:rsid w:val="004957AE"/>
    <w:rsid w:val="004A3AC5"/>
    <w:rsid w:val="004D1062"/>
    <w:rsid w:val="004D5620"/>
    <w:rsid w:val="004E368A"/>
    <w:rsid w:val="005126F4"/>
    <w:rsid w:val="00551C60"/>
    <w:rsid w:val="005B71A0"/>
    <w:rsid w:val="006C20C7"/>
    <w:rsid w:val="00707A3E"/>
    <w:rsid w:val="00713B0C"/>
    <w:rsid w:val="007237B7"/>
    <w:rsid w:val="0078265B"/>
    <w:rsid w:val="007E5F5D"/>
    <w:rsid w:val="00863BAA"/>
    <w:rsid w:val="00874CA2"/>
    <w:rsid w:val="00875411"/>
    <w:rsid w:val="00923801"/>
    <w:rsid w:val="00976FC3"/>
    <w:rsid w:val="00985E03"/>
    <w:rsid w:val="00994F36"/>
    <w:rsid w:val="009A4BE5"/>
    <w:rsid w:val="009A71AF"/>
    <w:rsid w:val="009F5706"/>
    <w:rsid w:val="00A96273"/>
    <w:rsid w:val="00AB444B"/>
    <w:rsid w:val="00BA0D02"/>
    <w:rsid w:val="00BD5CF3"/>
    <w:rsid w:val="00BE39CD"/>
    <w:rsid w:val="00BF084B"/>
    <w:rsid w:val="00C146DA"/>
    <w:rsid w:val="00C45970"/>
    <w:rsid w:val="00C710F3"/>
    <w:rsid w:val="00C9112D"/>
    <w:rsid w:val="00CA6669"/>
    <w:rsid w:val="00CB16C2"/>
    <w:rsid w:val="00CD00B3"/>
    <w:rsid w:val="00D1725A"/>
    <w:rsid w:val="00D40A54"/>
    <w:rsid w:val="00D73A47"/>
    <w:rsid w:val="00DC7253"/>
    <w:rsid w:val="00E935A0"/>
    <w:rsid w:val="00F24026"/>
    <w:rsid w:val="00F70753"/>
    <w:rsid w:val="00F85739"/>
    <w:rsid w:val="00FA648E"/>
    <w:rsid w:val="00FE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7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45970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45970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link">
    <w:name w:val="Hyperlink"/>
    <w:basedOn w:val="DefaultParagraphFont"/>
    <w:uiPriority w:val="99"/>
    <w:rsid w:val="004E368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141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1421"/>
    <w:rPr>
      <w:rFonts w:ascii="Courier New" w:hAnsi="Courier New" w:cs="Courier New"/>
      <w:sz w:val="20"/>
      <w:szCs w:val="20"/>
    </w:rPr>
  </w:style>
  <w:style w:type="character" w:customStyle="1" w:styleId="moz-txt-tag">
    <w:name w:val="moz-txt-tag"/>
    <w:basedOn w:val="DefaultParagraphFont"/>
    <w:uiPriority w:val="99"/>
    <w:rsid w:val="00141421"/>
  </w:style>
  <w:style w:type="paragraph" w:styleId="BalloonText">
    <w:name w:val="Balloon Text"/>
    <w:basedOn w:val="Normal"/>
    <w:link w:val="BalloonTextChar"/>
    <w:uiPriority w:val="99"/>
    <w:semiHidden/>
    <w:rsid w:val="00FE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F1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99"/>
    <w:qFormat/>
    <w:rsid w:val="003A3D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lenadomacnos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skycmelak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cmelaci.cz%20" TargetMode="External"/><Relationship Id="rId11" Type="http://schemas.openxmlformats.org/officeDocument/2006/relationships/hyperlink" Target="http://www.ceskycmelak.cz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infocmelak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zelenadomacno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620</Words>
  <Characters>3659</Characters>
  <Application>Microsoft Office Outlook</Application>
  <DocSecurity>0</DocSecurity>
  <Lines>0</Lines>
  <Paragraphs>0</Paragraphs>
  <ScaleCrop>false</ScaleCrop>
  <Company>VUP Troubsko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&amp;</dc:title>
  <dc:subject/>
  <dc:creator>Petr</dc:creator>
  <cp:keywords/>
  <dc:description/>
  <cp:lastModifiedBy>Komzakova</cp:lastModifiedBy>
  <cp:revision>2</cp:revision>
  <cp:lastPrinted>2015-01-13T13:27:00Z</cp:lastPrinted>
  <dcterms:created xsi:type="dcterms:W3CDTF">2015-01-13T13:33:00Z</dcterms:created>
  <dcterms:modified xsi:type="dcterms:W3CDTF">2015-01-13T13:33:00Z</dcterms:modified>
</cp:coreProperties>
</file>